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5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496"/>
        <w:gridCol w:w="567"/>
        <w:gridCol w:w="1116"/>
        <w:gridCol w:w="458"/>
        <w:gridCol w:w="2231"/>
        <w:gridCol w:w="1055"/>
        <w:gridCol w:w="1115"/>
        <w:gridCol w:w="599"/>
        <w:gridCol w:w="1100"/>
        <w:gridCol w:w="1101"/>
      </w:tblGrid>
      <w:tr w:rsidR="00A367D7">
        <w:trPr>
          <w:trHeight w:val="3252"/>
        </w:trPr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DEBF7"/>
          </w:tcPr>
          <w:p w:rsidR="00A367D7" w:rsidRDefault="00A367D7"/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A367D7" w:rsidRDefault="00A367D7"/>
        </w:tc>
        <w:tc>
          <w:tcPr>
            <w:tcW w:w="546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A367D7" w:rsidRDefault="00A367D7">
            <w:pPr>
              <w:bidi/>
              <w:spacing w:after="0"/>
              <w:ind w:right="34"/>
              <w:jc w:val="center"/>
            </w:pPr>
          </w:p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DEBF7"/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DEBF7"/>
          </w:tcPr>
          <w:p w:rsidR="00A367D7" w:rsidRDefault="00A367D7"/>
        </w:tc>
      </w:tr>
      <w:tr w:rsidR="00A367D7">
        <w:trPr>
          <w:trHeight w:val="576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کد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right="2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ردیف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367D7" w:rsidRDefault="00E62B87">
            <w:pPr>
              <w:bidi/>
              <w:spacing w:after="9"/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 xml:space="preserve">شماره </w:t>
            </w:r>
          </w:p>
          <w:p w:rsidR="00A367D7" w:rsidRDefault="00E62B87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سفارش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right="50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bCs/>
                <w:rtl/>
              </w:rPr>
              <w:t>آیتم</w:t>
            </w:r>
            <w:proofErr w:type="spellEnd"/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خانواده محصول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right="7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وزن سفارش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ضخامت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ind w:right="19"/>
              <w:jc w:val="both"/>
            </w:pPr>
            <w:r>
              <w:rPr>
                <w:rFonts w:ascii="Arial" w:eastAsia="Arial" w:hAnsi="Arial" w:cs="Arial"/>
                <w:b/>
                <w:bCs/>
                <w:rtl/>
              </w:rPr>
              <w:t>عرض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طول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bidi/>
              <w:spacing w:after="0"/>
              <w:jc w:val="center"/>
            </w:pPr>
            <w:r>
              <w:rPr>
                <w:rFonts w:ascii="Arial" w:eastAsia="Arial" w:hAnsi="Arial" w:cs="Arial"/>
                <w:b/>
                <w:bCs/>
                <w:rtl/>
              </w:rPr>
              <w:t>کیفیت</w:t>
            </w:r>
          </w:p>
        </w:tc>
      </w:tr>
      <w:tr w:rsidR="00A367D7">
        <w:trPr>
          <w:trHeight w:val="274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2,455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0.48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670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151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3,005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0.48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670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2,455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0.48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670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</w:t>
            </w:r>
            <w:r>
              <w:rPr>
                <w:rFonts w:ascii="Arial" w:eastAsia="Arial" w:hAnsi="Arial" w:cs="Arial"/>
                <w:rtl/>
              </w:rPr>
              <w:t>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7,725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</w:rPr>
              <w:t>114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2,125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4,215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4,655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6,855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103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4,965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8,345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2,520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0.65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6,666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lastRenderedPageBreak/>
              <w:t>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3,455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0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97"/>
        <w:gridCol w:w="567"/>
        <w:gridCol w:w="1116"/>
        <w:gridCol w:w="458"/>
        <w:gridCol w:w="2231"/>
        <w:gridCol w:w="1056"/>
        <w:gridCol w:w="1114"/>
        <w:gridCol w:w="598"/>
        <w:gridCol w:w="1100"/>
        <w:gridCol w:w="1101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2,375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2,985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107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8,165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109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5,105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5"/>
              <w:jc w:val="both"/>
            </w:pPr>
            <w:r>
              <w:rPr>
                <w:rFonts w:ascii="Arial" w:eastAsia="Arial" w:hAnsi="Arial" w:cs="Arial"/>
              </w:rPr>
              <w:t>115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3,335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4,325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2,285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</w:t>
            </w:r>
            <w:r>
              <w:rPr>
                <w:rFonts w:ascii="Arial" w:eastAsia="Arial" w:hAnsi="Arial" w:cs="Arial"/>
                <w:rtl/>
              </w:rPr>
              <w:t>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22,750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1090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143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4,025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1590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346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20,780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7,230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408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7,490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409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12,520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850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22,975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26,360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lastRenderedPageBreak/>
              <w:t>479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30,665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8,215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4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1116"/>
        <w:gridCol w:w="458"/>
        <w:gridCol w:w="2235"/>
        <w:gridCol w:w="1056"/>
        <w:gridCol w:w="1116"/>
        <w:gridCol w:w="598"/>
        <w:gridCol w:w="1102"/>
        <w:gridCol w:w="1102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483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8,305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 xml:space="preserve">DC 04 EN </w:t>
            </w:r>
            <w:r>
              <w:rPr>
                <w:rFonts w:ascii="Arial" w:eastAsia="Arial" w:hAnsi="Arial" w:cs="Arial"/>
              </w:rPr>
              <w:t>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486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4,555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488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7,460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1435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340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29,015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514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</w:t>
            </w:r>
            <w:r>
              <w:rPr>
                <w:rFonts w:ascii="Arial" w:eastAsia="Arial" w:hAnsi="Arial" w:cs="Arial"/>
                <w:rtl/>
              </w:rPr>
              <w:t>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2,085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1090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6,795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9,555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7,795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23,325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9,275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14,070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340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80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7,450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549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7,695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2,335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lastRenderedPageBreak/>
              <w:t>558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16,490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559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6,280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E335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106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15,930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1545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06 EN 10130</w:t>
            </w:r>
          </w:p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4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1116"/>
        <w:gridCol w:w="458"/>
        <w:gridCol w:w="2235"/>
        <w:gridCol w:w="1056"/>
        <w:gridCol w:w="1116"/>
        <w:gridCol w:w="598"/>
        <w:gridCol w:w="1102"/>
        <w:gridCol w:w="1102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6,910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8,060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340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 xml:space="preserve">G </w:t>
            </w:r>
            <w:r>
              <w:rPr>
                <w:rFonts w:ascii="Arial" w:eastAsia="Arial" w:hAnsi="Arial" w:cs="Arial"/>
              </w:rPr>
              <w:t>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6063416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5,165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803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400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5,490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424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6063414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6,100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506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کلاف سرد نورد </w:t>
            </w:r>
            <w:r>
              <w:rPr>
                <w:rFonts w:ascii="Arial" w:eastAsia="Arial" w:hAnsi="Arial" w:cs="Arial"/>
                <w:rtl/>
              </w:rPr>
              <w:t>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8,230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E335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2,265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6,345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0.85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86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9,455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34"/>
              <w:jc w:val="both"/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7"/>
              <w:jc w:val="both"/>
            </w:pPr>
            <w:r>
              <w:rPr>
                <w:rFonts w:ascii="Arial" w:eastAsia="Arial" w:hAnsi="Arial" w:cs="Arial"/>
              </w:rPr>
              <w:t>110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17,695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122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5,010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457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127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7,335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603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36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6,125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0.9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913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 xml:space="preserve">DC 01 </w:t>
            </w:r>
            <w:r>
              <w:rPr>
                <w:rFonts w:ascii="Arial" w:eastAsia="Arial" w:hAnsi="Arial" w:cs="Arial"/>
              </w:rPr>
              <w:t>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lastRenderedPageBreak/>
              <w:t>420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8,225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0.95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13,270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0.98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913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6,555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0.98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913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13,485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0.98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914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87"/>
        <w:gridCol w:w="566"/>
        <w:gridCol w:w="1116"/>
        <w:gridCol w:w="458"/>
        <w:gridCol w:w="2229"/>
        <w:gridCol w:w="1055"/>
        <w:gridCol w:w="1114"/>
        <w:gridCol w:w="614"/>
        <w:gridCol w:w="1098"/>
        <w:gridCol w:w="1101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2,765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16,350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7,835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64,772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6080422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42,629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9,115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1221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8,930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73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91"/>
            </w:pPr>
            <w:r>
              <w:rPr>
                <w:rFonts w:ascii="Arial" w:eastAsia="Arial" w:hAnsi="Arial" w:cs="Arial"/>
              </w:rPr>
              <w:t xml:space="preserve">390 JIS </w:t>
            </w:r>
          </w:p>
          <w:p w:rsidR="00A367D7" w:rsidRDefault="00E62B87">
            <w:pPr>
              <w:spacing w:after="0"/>
              <w:ind w:left="134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7,745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542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8,915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1221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570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6080433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8,598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7,345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593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6,565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960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lastRenderedPageBreak/>
              <w:t>605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6080436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25,528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612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6080434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19,844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619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6080435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15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37,564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2,465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1.05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343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5,145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1.05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487"/>
        <w:gridCol w:w="566"/>
        <w:gridCol w:w="1116"/>
        <w:gridCol w:w="458"/>
        <w:gridCol w:w="2228"/>
        <w:gridCol w:w="1055"/>
        <w:gridCol w:w="1114"/>
        <w:gridCol w:w="614"/>
        <w:gridCol w:w="1098"/>
        <w:gridCol w:w="1102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401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8,315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1.05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8,625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1.05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</w:t>
            </w:r>
            <w:r>
              <w:rPr>
                <w:rFonts w:ascii="Arial" w:eastAsia="Arial" w:hAnsi="Arial" w:cs="Arial"/>
                <w:rtl/>
              </w:rPr>
              <w:t>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5,095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1.05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9,055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139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2,293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8,105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8,185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450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7,475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7"/>
              <w:jc w:val="both"/>
            </w:pPr>
            <w:r>
              <w:rPr>
                <w:rFonts w:ascii="Arial" w:eastAsia="Arial" w:hAnsi="Arial" w:cs="Arial"/>
              </w:rPr>
              <w:t>1110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31"/>
              <w:jc w:val="both"/>
            </w:pPr>
            <w:r>
              <w:rPr>
                <w:rFonts w:ascii="Arial" w:eastAsia="Arial" w:hAnsi="Arial" w:cs="Arial"/>
              </w:rPr>
              <w:t xml:space="preserve">TPC 200 </w:t>
            </w:r>
          </w:p>
          <w:p w:rsidR="00A367D7" w:rsidRDefault="00E62B87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MSC_ST D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15,195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18,445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1.1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ST 12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DIN 1623 </w:t>
            </w:r>
          </w:p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>PART.1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6,035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1.17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1550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lastRenderedPageBreak/>
              <w:t>40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40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2,085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5,945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1088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380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6,850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1400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03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466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7,195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68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3,825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1600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480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7,925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1088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4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486"/>
        <w:gridCol w:w="567"/>
        <w:gridCol w:w="1116"/>
        <w:gridCol w:w="458"/>
        <w:gridCol w:w="2233"/>
        <w:gridCol w:w="1056"/>
        <w:gridCol w:w="1115"/>
        <w:gridCol w:w="604"/>
        <w:gridCol w:w="1101"/>
        <w:gridCol w:w="1102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58"/>
            </w:pPr>
            <w:r>
              <w:rPr>
                <w:rFonts w:ascii="Arial" w:eastAsia="Arial" w:hAnsi="Arial" w:cs="Arial"/>
              </w:rPr>
              <w:t>11,395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1210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609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42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5,890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850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617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7,570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390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404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8,265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 xml:space="preserve">DC 01 EN </w:t>
            </w:r>
            <w:r>
              <w:rPr>
                <w:rFonts w:ascii="Arial" w:eastAsia="Arial" w:hAnsi="Arial" w:cs="Arial"/>
              </w:rPr>
              <w:t>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613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8,135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1.3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385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5,960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1.35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131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131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2,595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141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</w:t>
            </w:r>
            <w:r>
              <w:rPr>
                <w:rFonts w:ascii="Arial" w:eastAsia="Arial" w:hAnsi="Arial" w:cs="Arial"/>
                <w:rtl/>
              </w:rPr>
              <w:t>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7,925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351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16,460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54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8,010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390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lastRenderedPageBreak/>
              <w:t>407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5,905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</w:rPr>
              <w:t xml:space="preserve">TPC 200 </w:t>
            </w:r>
          </w:p>
          <w:p w:rsidR="00A367D7" w:rsidRDefault="00E62B87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MSC_</w:t>
            </w:r>
            <w:r>
              <w:rPr>
                <w:rFonts w:ascii="Arial" w:eastAsia="Arial" w:hAnsi="Arial" w:cs="Arial"/>
              </w:rPr>
              <w:t>ST D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9,095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43"/>
              <w:jc w:val="both"/>
            </w:pPr>
            <w:r>
              <w:rPr>
                <w:rFonts w:ascii="Arial" w:eastAsia="Arial" w:hAnsi="Arial" w:cs="Arial"/>
              </w:rPr>
              <w:t xml:space="preserve">TPC 200 </w:t>
            </w:r>
          </w:p>
          <w:p w:rsidR="00A367D7" w:rsidRDefault="00E62B87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>MSC_ST D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80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6,520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</w:rPr>
              <w:t>1115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 xml:space="preserve">440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80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7,265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E335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2,502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495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8,070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1120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E275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499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39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8,265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4" w:type="dxa"/>
          <w:left w:w="5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504"/>
        <w:gridCol w:w="567"/>
        <w:gridCol w:w="1115"/>
        <w:gridCol w:w="458"/>
        <w:gridCol w:w="2224"/>
        <w:gridCol w:w="1055"/>
        <w:gridCol w:w="1112"/>
        <w:gridCol w:w="607"/>
        <w:gridCol w:w="1095"/>
        <w:gridCol w:w="1101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511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9,980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73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91"/>
            </w:pPr>
            <w:r>
              <w:rPr>
                <w:rFonts w:ascii="Arial" w:eastAsia="Arial" w:hAnsi="Arial" w:cs="Arial"/>
              </w:rPr>
              <w:t xml:space="preserve">390 JIS </w:t>
            </w:r>
          </w:p>
          <w:p w:rsidR="00A367D7" w:rsidRDefault="00E62B87">
            <w:pPr>
              <w:spacing w:after="0"/>
              <w:ind w:left="134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556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96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2,965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1170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616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49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37"/>
            </w:pPr>
            <w:r>
              <w:rPr>
                <w:rFonts w:ascii="Arial" w:eastAsia="Arial" w:hAnsi="Arial" w:cs="Arial"/>
              </w:rPr>
              <w:t>18,275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ST 12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DIN 1623 </w:t>
            </w:r>
          </w:p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>PART.1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46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6,835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</w:t>
            </w:r>
            <w:r>
              <w:rPr>
                <w:rFonts w:ascii="Arial" w:eastAsia="Arial" w:hAnsi="Arial" w:cs="Arial"/>
                <w:rtl/>
              </w:rPr>
              <w:t>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6,230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489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31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6,425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557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97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7,595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1.6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73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91"/>
            </w:pPr>
            <w:r>
              <w:rPr>
                <w:rFonts w:ascii="Arial" w:eastAsia="Arial" w:hAnsi="Arial" w:cs="Arial"/>
              </w:rPr>
              <w:t xml:space="preserve">440 JIS </w:t>
            </w:r>
          </w:p>
          <w:p w:rsidR="00A367D7" w:rsidRDefault="00E62B87">
            <w:pPr>
              <w:spacing w:after="0"/>
              <w:ind w:left="134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546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86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6,330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918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68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2,813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1.85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lastRenderedPageBreak/>
              <w:t>534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6,745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</w:rPr>
              <w:t>1.9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1014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7,195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2,142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1014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52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3,025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74"/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8"/>
            </w:pPr>
            <w:r>
              <w:rPr>
                <w:rFonts w:ascii="Arial" w:eastAsia="Arial" w:hAnsi="Arial" w:cs="Arial"/>
              </w:rPr>
              <w:t>72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8,270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</w:rPr>
              <w:t>1180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9"/>
              <w:jc w:val="both"/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111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21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4,055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126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6071690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25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2,555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>1261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6"/>
              <w:jc w:val="both"/>
            </w:pPr>
            <w:r>
              <w:rPr>
                <w:rFonts w:ascii="Arial" w:eastAsia="Arial" w:hAnsi="Arial" w:cs="Arial"/>
              </w:rPr>
              <w:t>145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7"/>
            </w:pPr>
            <w:r>
              <w:rPr>
                <w:rFonts w:ascii="Arial" w:eastAsia="Arial" w:hAnsi="Arial" w:cs="Arial"/>
              </w:rPr>
              <w:t>6071683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3"/>
              <w:jc w:val="both"/>
            </w:pPr>
            <w:r>
              <w:rPr>
                <w:rFonts w:ascii="Arial" w:eastAsia="Arial" w:hAnsi="Arial" w:cs="Arial"/>
              </w:rPr>
              <w:t>19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13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</w:t>
            </w:r>
            <w:r>
              <w:rPr>
                <w:rFonts w:ascii="Arial" w:eastAsia="Arial" w:hAnsi="Arial" w:cs="Arial"/>
                <w:rtl/>
              </w:rPr>
              <w:t>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6,255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2"/>
              <w:jc w:val="both"/>
            </w:pPr>
            <w:r>
              <w:rPr>
                <w:rFonts w:ascii="Arial" w:eastAsia="Arial" w:hAnsi="Arial" w:cs="Arial"/>
              </w:rPr>
              <w:t>930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</w:tbl>
    <w:p w:rsidR="00A367D7" w:rsidRDefault="00A367D7">
      <w:pPr>
        <w:spacing w:after="0"/>
        <w:ind w:left="-1440" w:right="10464"/>
      </w:pPr>
    </w:p>
    <w:tbl>
      <w:tblPr>
        <w:tblStyle w:val="TableGrid"/>
        <w:tblW w:w="9838" w:type="dxa"/>
        <w:tblInd w:w="-420" w:type="dxa"/>
        <w:tblCellMar>
          <w:top w:w="16" w:type="dxa"/>
          <w:left w:w="43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1116"/>
        <w:gridCol w:w="458"/>
        <w:gridCol w:w="2235"/>
        <w:gridCol w:w="1056"/>
        <w:gridCol w:w="1116"/>
        <w:gridCol w:w="598"/>
        <w:gridCol w:w="1102"/>
        <w:gridCol w:w="1102"/>
      </w:tblGrid>
      <w:tr w:rsidR="00A367D7">
        <w:trPr>
          <w:trHeight w:val="819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428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98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24,125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1140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432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102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9,910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940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33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49"/>
            </w:pPr>
            <w:r>
              <w:rPr>
                <w:rFonts w:ascii="Arial" w:eastAsia="Arial" w:hAnsi="Arial" w:cs="Arial"/>
              </w:rPr>
              <w:t>16,220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1180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</w:t>
            </w:r>
            <w:r>
              <w:rPr>
                <w:rFonts w:ascii="Arial" w:eastAsia="Arial" w:hAnsi="Arial" w:cs="Arial"/>
                <w:rtl/>
              </w:rPr>
              <w:t>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7,315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E390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487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27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29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7,630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01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32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8,255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22"/>
              <w:jc w:val="both"/>
            </w:pPr>
            <w:r>
              <w:rPr>
                <w:rFonts w:ascii="Arial" w:eastAsia="Arial" w:hAnsi="Arial" w:cs="Arial"/>
              </w:rPr>
              <w:t>1125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530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2,375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85"/>
            </w:pPr>
            <w:r>
              <w:rPr>
                <w:rFonts w:ascii="Arial" w:eastAsia="Arial" w:hAnsi="Arial" w:cs="Arial"/>
              </w:rPr>
              <w:t xml:space="preserve">SPFC </w:t>
            </w:r>
          </w:p>
          <w:p w:rsidR="00A367D7" w:rsidRDefault="00E62B87">
            <w:pPr>
              <w:spacing w:after="0"/>
              <w:ind w:left="103"/>
            </w:pPr>
            <w:r>
              <w:rPr>
                <w:rFonts w:ascii="Arial" w:eastAsia="Arial" w:hAnsi="Arial" w:cs="Arial"/>
              </w:rPr>
              <w:t>440</w:t>
            </w:r>
            <w:r>
              <w:rPr>
                <w:rFonts w:ascii="Arial" w:eastAsia="Arial" w:hAnsi="Arial" w:cs="Arial"/>
              </w:rPr>
              <w:t xml:space="preserve"> JIS </w:t>
            </w:r>
          </w:p>
          <w:p w:rsidR="00A367D7" w:rsidRDefault="00E62B87">
            <w:pPr>
              <w:spacing w:after="0"/>
              <w:ind w:left="146"/>
            </w:pPr>
            <w:r>
              <w:rPr>
                <w:rFonts w:ascii="Arial" w:eastAsia="Arial" w:hAnsi="Arial" w:cs="Arial"/>
              </w:rPr>
              <w:t>G 3135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541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81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6071794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5,765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1261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lastRenderedPageBreak/>
              <w:t>561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58"/>
              <w:jc w:val="both"/>
            </w:pPr>
            <w:r>
              <w:rPr>
                <w:rFonts w:ascii="Arial" w:eastAsia="Arial" w:hAnsi="Arial" w:cs="Arial"/>
              </w:rPr>
              <w:t>101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6063481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28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4,205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1250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E335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572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80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5,280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855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579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</w:t>
            </w:r>
            <w:r>
              <w:rPr>
                <w:rFonts w:ascii="Arial" w:eastAsia="Arial" w:hAnsi="Arial" w:cs="Arial"/>
                <w:rtl/>
              </w:rPr>
              <w:t>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5,095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930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E62B87">
            <w:pPr>
              <w:spacing w:after="0"/>
              <w:ind w:left="110"/>
            </w:pPr>
            <w:r>
              <w:rPr>
                <w:rFonts w:ascii="Arial" w:eastAsia="Arial" w:hAnsi="Arial" w:cs="Arial"/>
              </w:rPr>
              <w:t xml:space="preserve">E390 D </w:t>
            </w:r>
          </w:p>
          <w:p w:rsidR="00A367D7" w:rsidRDefault="00E62B87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PSA B 53 </w:t>
            </w:r>
          </w:p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3312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584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6063542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65"/>
              <w:jc w:val="both"/>
            </w:pPr>
            <w:r>
              <w:rPr>
                <w:rFonts w:ascii="Arial" w:eastAsia="Arial" w:hAnsi="Arial" w:cs="Arial"/>
              </w:rPr>
              <w:t>14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7,355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</w:rPr>
              <w:t>950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  <w:tr w:rsidR="00A367D7">
        <w:trPr>
          <w:trHeight w:val="821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:rsidR="00A367D7" w:rsidRDefault="00E62B87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364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0"/>
            </w:pPr>
            <w:r>
              <w:rPr>
                <w:rFonts w:ascii="Arial" w:eastAsia="Arial" w:hAnsi="Arial" w:cs="Arial"/>
              </w:rPr>
              <w:t>34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89"/>
            </w:pPr>
            <w:r>
              <w:rPr>
                <w:rFonts w:ascii="Arial" w:eastAsia="Arial" w:hAnsi="Arial" w:cs="Arial"/>
              </w:rPr>
              <w:t>6063409</w:t>
            </w:r>
          </w:p>
        </w:tc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7"/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bidi/>
              <w:spacing w:after="0"/>
              <w:ind w:right="125"/>
              <w:jc w:val="right"/>
            </w:pPr>
            <w:r>
              <w:rPr>
                <w:rFonts w:ascii="Arial" w:eastAsia="Arial" w:hAnsi="Arial" w:cs="Arial"/>
                <w:rtl/>
              </w:rPr>
              <w:t>کلاف سرد نورد شده نهائی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</w:rPr>
              <w:t>6,950</w:t>
            </w:r>
          </w:p>
        </w:tc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</w:rPr>
              <w:t>2.8</w:t>
            </w:r>
          </w:p>
        </w:tc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2"/>
              <w:jc w:val="both"/>
            </w:pPr>
            <w:r>
              <w:rPr>
                <w:rFonts w:ascii="Arial" w:eastAsia="Arial" w:hAnsi="Arial" w:cs="Arial"/>
              </w:rPr>
              <w:t>1000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7D7" w:rsidRDefault="00A367D7"/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7D7" w:rsidRDefault="00E62B87">
            <w:pPr>
              <w:spacing w:after="0"/>
              <w:ind w:left="19" w:firstLine="146"/>
            </w:pPr>
            <w:r>
              <w:rPr>
                <w:rFonts w:ascii="Arial" w:eastAsia="Arial" w:hAnsi="Arial" w:cs="Arial"/>
              </w:rPr>
              <w:t>DC 04 EN 10130</w:t>
            </w:r>
          </w:p>
        </w:tc>
      </w:tr>
    </w:tbl>
    <w:p w:rsidR="000475CD" w:rsidRDefault="000475CD"/>
    <w:sectPr w:rsidR="000475CD">
      <w:pgSz w:w="11904" w:h="16836"/>
      <w:pgMar w:top="1092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D7"/>
    <w:rsid w:val="000475CD"/>
    <w:rsid w:val="00A367D7"/>
    <w:rsid w:val="00E6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docId w15:val="{DC73E589-22E1-084F-ABC9-86CF9A5D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  <w:lang w:val="fa-IR" w:eastAsia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دفتر کار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1462</Words>
  <Characters>8336</Characters>
  <Application>Microsoft Office Word</Application>
  <DocSecurity>0</DocSecurity>
  <Lines>69</Lines>
  <Paragraphs>19</Paragraphs>
  <ScaleCrop>false</ScaleCrop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کاربر مهمان</dc:creator>
  <cp:keywords/>
  <dc:description/>
  <cp:lastModifiedBy>کاربر مهمان</cp:lastModifiedBy>
  <cp:revision>2</cp:revision>
  <dcterms:created xsi:type="dcterms:W3CDTF">2022-04-11T15:21:00Z</dcterms:created>
  <dcterms:modified xsi:type="dcterms:W3CDTF">2022-04-11T15:21:00Z</dcterms:modified>
</cp:coreProperties>
</file>